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9F455" w14:textId="77777777" w:rsidR="00B815E0" w:rsidRDefault="00000000" w:rsidP="00913C23">
      <w:pPr>
        <w:ind w:firstLineChars="500" w:firstLine="1546"/>
        <w:rPr>
          <w:rFonts w:ascii="宋体" w:hAnsi="宋体" w:hint="eastAsia"/>
          <w:b/>
          <w:spacing w:val="-6"/>
          <w:sz w:val="32"/>
          <w:szCs w:val="32"/>
        </w:rPr>
      </w:pPr>
      <w:r>
        <w:rPr>
          <w:rFonts w:ascii="宋体" w:hAnsi="宋体" w:hint="eastAsia"/>
          <w:b/>
          <w:spacing w:val="-6"/>
          <w:sz w:val="32"/>
          <w:szCs w:val="32"/>
        </w:rPr>
        <w:t>浙江经贸职业技术学院服务项目报价单</w:t>
      </w:r>
    </w:p>
    <w:p w14:paraId="48BFC31F" w14:textId="77777777" w:rsidR="00B815E0" w:rsidRDefault="00B815E0">
      <w:pPr>
        <w:spacing w:line="360" w:lineRule="auto"/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</w:pPr>
    </w:p>
    <w:p w14:paraId="145DF4E0" w14:textId="77777777" w:rsidR="00B815E0" w:rsidRDefault="00000000">
      <w:pPr>
        <w:adjustRightInd w:val="0"/>
        <w:snapToGrid w:val="0"/>
        <w:spacing w:line="360" w:lineRule="auto"/>
        <w:rPr>
          <w:rFonts w:ascii="仿宋_GB2312" w:eastAsia="仿宋_GB2312" w:hAnsi="仿宋_GB2312" w:cs="仿宋_GB2312" w:hint="eastAsia"/>
          <w:sz w:val="24"/>
        </w:rPr>
      </w:pPr>
      <w:bookmarkStart w:id="0" w:name="_Hlk182549287"/>
      <w:r>
        <w:rPr>
          <w:rFonts w:ascii="仿宋_GB2312" w:eastAsia="仿宋_GB2312" w:hAnsi="仿宋_GB2312" w:cs="仿宋_GB2312" w:hint="eastAsia"/>
          <w:sz w:val="24"/>
        </w:rPr>
        <w:t>项目编号：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ZJJMXY20260807-01      </w:t>
      </w:r>
    </w:p>
    <w:p w14:paraId="0C92C090" w14:textId="77777777" w:rsidR="00B815E0" w:rsidRDefault="00000000">
      <w:pPr>
        <w:adjustRightInd w:val="0"/>
        <w:snapToGrid w:val="0"/>
        <w:spacing w:line="360" w:lineRule="auto"/>
        <w:rPr>
          <w:rFonts w:ascii="仿宋_GB2312" w:eastAsia="仿宋_GB2312" w:hAnsi="仿宋_GB2312" w:cs="仿宋_GB2312" w:hint="eastAsia"/>
          <w:sz w:val="24"/>
          <w:u w:val="single"/>
        </w:rPr>
      </w:pPr>
      <w:r>
        <w:rPr>
          <w:rFonts w:ascii="仿宋_GB2312" w:eastAsia="仿宋_GB2312" w:hAnsi="仿宋_GB2312" w:cs="仿宋_GB2312" w:hint="eastAsia"/>
          <w:sz w:val="24"/>
        </w:rPr>
        <w:t>项目名称：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数字贸易学院5号楼物流实训室设备搬迁服务项目    </w:t>
      </w:r>
    </w:p>
    <w:p w14:paraId="2D2B18DA" w14:textId="77777777" w:rsidR="00B815E0" w:rsidRDefault="00000000">
      <w:pPr>
        <w:adjustRightInd w:val="0"/>
        <w:snapToGrid w:val="0"/>
        <w:spacing w:line="360" w:lineRule="auto"/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sz w:val="24"/>
        </w:rPr>
        <w:t>最高限价：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8万元                   </w:t>
      </w:r>
      <w:bookmarkEnd w:id="0"/>
    </w:p>
    <w:p w14:paraId="68FC1E72" w14:textId="77777777" w:rsidR="00B815E0" w:rsidRDefault="00000000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报价总额：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                </w:t>
      </w:r>
      <w:r>
        <w:rPr>
          <w:rFonts w:ascii="仿宋_GB2312" w:eastAsia="仿宋_GB2312" w:hAnsi="仿宋_GB2312" w:cs="仿宋_GB2312" w:hint="eastAsia"/>
          <w:sz w:val="24"/>
        </w:rPr>
        <w:t>元 （大写：</w:t>
      </w:r>
      <w:r>
        <w:rPr>
          <w:rFonts w:ascii="仿宋_GB2312" w:eastAsia="仿宋_GB2312" w:hAnsi="仿宋_GB2312" w:cs="仿宋_GB2312" w:hint="eastAsia"/>
          <w:sz w:val="24"/>
          <w:u w:val="single"/>
        </w:rPr>
        <w:t xml:space="preserve">                  </w:t>
      </w:r>
      <w:r>
        <w:rPr>
          <w:rFonts w:ascii="仿宋_GB2312" w:eastAsia="仿宋_GB2312" w:hAnsi="仿宋_GB2312" w:cs="仿宋_GB2312" w:hint="eastAsia"/>
          <w:sz w:val="24"/>
        </w:rPr>
        <w:t xml:space="preserve"> ）</w:t>
      </w:r>
    </w:p>
    <w:p w14:paraId="59D3692E" w14:textId="77777777" w:rsidR="00B815E0" w:rsidRDefault="00000000">
      <w:pPr>
        <w:spacing w:line="360" w:lineRule="auto"/>
        <w:rPr>
          <w:rFonts w:ascii="仿宋" w:eastAsia="仿宋" w:hAnsi="仿宋" w:cs="仿宋" w:hint="eastAsia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2"/>
          <w:szCs w:val="22"/>
          <w:shd w:val="clear" w:color="auto" w:fill="FFFFFF"/>
          <w:lang w:bidi="ar"/>
        </w:rPr>
        <w:t>注：1.报价金额大小写不一致时，以大写金额为准；</w:t>
      </w:r>
    </w:p>
    <w:p w14:paraId="41CF1155" w14:textId="77777777" w:rsidR="00B815E0" w:rsidRDefault="00000000">
      <w:pPr>
        <w:spacing w:line="360" w:lineRule="auto"/>
        <w:ind w:firstLineChars="200" w:firstLine="440"/>
        <w:rPr>
          <w:rFonts w:ascii="仿宋" w:eastAsia="仿宋" w:hAnsi="仿宋" w:cs="仿宋" w:hint="eastAsia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2"/>
          <w:szCs w:val="22"/>
          <w:shd w:val="clear" w:color="auto" w:fill="FFFFFF"/>
          <w:lang w:bidi="ar"/>
        </w:rPr>
        <w:t>2.单价与总价不一致时，以单价为准计算修改总价；</w:t>
      </w:r>
    </w:p>
    <w:p w14:paraId="2682E3A6" w14:textId="77777777" w:rsidR="00B815E0" w:rsidRDefault="00000000">
      <w:pPr>
        <w:spacing w:line="360" w:lineRule="auto"/>
        <w:ind w:firstLineChars="200" w:firstLine="440"/>
        <w:rPr>
          <w:rFonts w:ascii="仿宋" w:eastAsia="仿宋" w:hAnsi="仿宋" w:cs="仿宋" w:hint="eastAsia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2"/>
          <w:szCs w:val="22"/>
          <w:shd w:val="clear" w:color="auto" w:fill="FFFFFF"/>
          <w:lang w:bidi="ar"/>
        </w:rPr>
        <w:t>3.供应商需按本表格式填写报价，不得自行更改；</w:t>
      </w:r>
    </w:p>
    <w:p w14:paraId="1886171A" w14:textId="77777777" w:rsidR="00B815E0" w:rsidRDefault="00000000">
      <w:pPr>
        <w:spacing w:line="360" w:lineRule="auto"/>
        <w:ind w:firstLineChars="200" w:firstLine="440"/>
        <w:rPr>
          <w:rFonts w:ascii="仿宋" w:eastAsia="仿宋" w:hAnsi="仿宋" w:cs="仿宋" w:hint="eastAsia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2"/>
          <w:szCs w:val="22"/>
          <w:shd w:val="clear" w:color="auto" w:fill="FFFFFF"/>
          <w:lang w:bidi="ar"/>
        </w:rPr>
        <w:t>4.报价超过最高限价的，视为无效响应；</w:t>
      </w:r>
    </w:p>
    <w:p w14:paraId="74FF2C1B" w14:textId="77777777" w:rsidR="00B815E0" w:rsidRDefault="00000000">
      <w:pPr>
        <w:spacing w:line="360" w:lineRule="auto"/>
        <w:ind w:firstLineChars="200" w:firstLine="440"/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2"/>
          <w:szCs w:val="22"/>
          <w:shd w:val="clear" w:color="auto" w:fill="FFFFFF"/>
          <w:lang w:bidi="ar"/>
        </w:rPr>
        <w:t>5.以上总价包含人工费用、货物运杂费、保险费、税费、培训等一切费用。</w:t>
      </w:r>
    </w:p>
    <w:p w14:paraId="47CA6BF2" w14:textId="77777777" w:rsidR="00B815E0" w:rsidRDefault="00000000">
      <w:pPr>
        <w:spacing w:line="360" w:lineRule="auto"/>
        <w:ind w:firstLineChars="200" w:firstLine="480"/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我方已详细阅读本项目询价需求文件（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含修改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文件和有关附件），充分理解该项目所需的具体要求，并在完全符合本项目所有需求的基础上作如上报价。</w:t>
      </w:r>
    </w:p>
    <w:p w14:paraId="13FBE1DA" w14:textId="77777777" w:rsidR="00B815E0" w:rsidRDefault="00B815E0">
      <w:pPr>
        <w:spacing w:line="360" w:lineRule="auto"/>
        <w:ind w:firstLineChars="200" w:firstLine="480"/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</w:pPr>
    </w:p>
    <w:p w14:paraId="705EC7CF" w14:textId="77777777" w:rsidR="00B815E0" w:rsidRDefault="00000000">
      <w:pPr>
        <w:spacing w:line="360" w:lineRule="auto"/>
        <w:ind w:left="1800" w:firstLine="300"/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供应商全称（盖单位公章）:</w:t>
      </w:r>
    </w:p>
    <w:p w14:paraId="49374D12" w14:textId="77777777" w:rsidR="00B815E0" w:rsidRDefault="00000000">
      <w:pPr>
        <w:spacing w:line="360" w:lineRule="auto"/>
        <w:ind w:left="1800" w:firstLine="300"/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法定代表人或授权代表（签字或盖章）：</w:t>
      </w:r>
    </w:p>
    <w:p w14:paraId="2666EB7B" w14:textId="77777777" w:rsidR="00B815E0" w:rsidRDefault="00000000">
      <w:pPr>
        <w:spacing w:line="360" w:lineRule="auto"/>
        <w:ind w:left="1800" w:firstLine="300"/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联系电话：</w:t>
      </w:r>
    </w:p>
    <w:p w14:paraId="286041F7" w14:textId="77777777" w:rsidR="00B815E0" w:rsidRDefault="00000000">
      <w:pPr>
        <w:spacing w:line="360" w:lineRule="auto"/>
        <w:ind w:left="1800" w:firstLine="300"/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4"/>
          <w:shd w:val="clear" w:color="auto" w:fill="FFFFFF"/>
          <w:lang w:bidi="ar"/>
        </w:rPr>
        <w:t>日    期：    年  月  日</w:t>
      </w:r>
    </w:p>
    <w:p w14:paraId="4624CFB3" w14:textId="77777777" w:rsidR="00B815E0" w:rsidRDefault="00B815E0">
      <w:pPr>
        <w:adjustRightInd w:val="0"/>
        <w:snapToGrid w:val="0"/>
        <w:spacing w:line="480" w:lineRule="exact"/>
        <w:ind w:firstLineChars="200" w:firstLine="480"/>
        <w:jc w:val="right"/>
        <w:rPr>
          <w:rFonts w:ascii="仿宋_GB2312" w:eastAsia="仿宋_GB2312" w:hAnsi="仿宋_GB2312" w:cs="仿宋_GB2312" w:hint="eastAsia"/>
          <w:sz w:val="24"/>
        </w:rPr>
      </w:pPr>
    </w:p>
    <w:p w14:paraId="5EBF4D81" w14:textId="77777777" w:rsidR="00B815E0" w:rsidRDefault="00B815E0"/>
    <w:sectPr w:rsidR="00B815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zczZTdiMjg3NWZjOTRjNjA1MDUzYWM2ZmNhZDgyY2UifQ=="/>
  </w:docVars>
  <w:rsids>
    <w:rsidRoot w:val="00B815E0"/>
    <w:rsid w:val="E3FD08CE"/>
    <w:rsid w:val="FA7F4B1E"/>
    <w:rsid w:val="FF630B42"/>
    <w:rsid w:val="00913C23"/>
    <w:rsid w:val="00950DD3"/>
    <w:rsid w:val="00B815E0"/>
    <w:rsid w:val="00B8275B"/>
    <w:rsid w:val="0227311A"/>
    <w:rsid w:val="06570B7D"/>
    <w:rsid w:val="08C2594B"/>
    <w:rsid w:val="0B73117E"/>
    <w:rsid w:val="1DFFC650"/>
    <w:rsid w:val="1E9649A2"/>
    <w:rsid w:val="2DC55411"/>
    <w:rsid w:val="31D125D7"/>
    <w:rsid w:val="33AD17FA"/>
    <w:rsid w:val="3D6563D9"/>
    <w:rsid w:val="3D8002A4"/>
    <w:rsid w:val="3E03620E"/>
    <w:rsid w:val="3FF01A79"/>
    <w:rsid w:val="47BA5463"/>
    <w:rsid w:val="4A1C33AB"/>
    <w:rsid w:val="4D700028"/>
    <w:rsid w:val="4FFE6764"/>
    <w:rsid w:val="5EF68C4A"/>
    <w:rsid w:val="5FCBDCF5"/>
    <w:rsid w:val="62492FA7"/>
    <w:rsid w:val="63C90AB0"/>
    <w:rsid w:val="66544FA9"/>
    <w:rsid w:val="67AC1BD5"/>
    <w:rsid w:val="69765C98"/>
    <w:rsid w:val="6B535FA8"/>
    <w:rsid w:val="70D80585"/>
    <w:rsid w:val="78DE1683"/>
    <w:rsid w:val="79DB7E56"/>
    <w:rsid w:val="7C993837"/>
    <w:rsid w:val="7F791185"/>
    <w:rsid w:val="BFFBA5D6"/>
    <w:rsid w:val="BFFD8BE3"/>
    <w:rsid w:val="CB3FD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524B60"/>
  <w15:docId w15:val="{F5081D77-6366-4981-95A2-65840FCF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221</Characters>
  <Application>Microsoft Office Word</Application>
  <DocSecurity>0</DocSecurity>
  <Lines>14</Lines>
  <Paragraphs>19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Administrator.DESKTOP-I2R0SD7</dc:creator>
  <cp:lastModifiedBy>黄祁huangqi 黄祁huangqi</cp:lastModifiedBy>
  <cp:revision>2</cp:revision>
  <dcterms:created xsi:type="dcterms:W3CDTF">2025-05-16T22:48:00Z</dcterms:created>
  <dcterms:modified xsi:type="dcterms:W3CDTF">2026-08-07T06:27:00Z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KSOTemplateDocerSaveRecord">
    <vt:lpwstr>eyJoZGlkIjoiNGQ5YTJhYWU5ZWI5MzI3YzI5OWZlZTlhMzc0MjMxNmYiLCJ1c2VySWQiOiI3OTIyODA3ODAifQ==</vt:lpwstr>
  </property>
  <property fmtid="{D5CDD505-2E9C-101B-9397-08002B2CF9AE}" pid="4" name="ICV">
    <vt:lpwstr>30306858F9E575DD8D43326A907A18E6_43</vt:lpwstr>
  </property>
</Properties>
</file>